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91" w:rsidRDefault="00B54491" w:rsidP="00B54491"/>
    <w:p w:rsidR="00B54491" w:rsidRPr="008A3783" w:rsidRDefault="00B54491" w:rsidP="00B54491">
      <w:pPr>
        <w:shd w:val="clear" w:color="auto" w:fill="FFFFFF"/>
        <w:spacing w:line="360" w:lineRule="auto"/>
        <w:jc w:val="center"/>
        <w:rPr>
          <w:color w:val="000000"/>
          <w:spacing w:val="-1"/>
          <w:sz w:val="28"/>
          <w:szCs w:val="28"/>
        </w:rPr>
      </w:pPr>
      <w:r w:rsidRPr="008A3783">
        <w:rPr>
          <w:color w:val="000000"/>
          <w:spacing w:val="-1"/>
          <w:sz w:val="28"/>
          <w:szCs w:val="28"/>
        </w:rPr>
        <w:t>ПОЯСНИТЕЛЬНАЯ ЗАПИСКА</w:t>
      </w:r>
    </w:p>
    <w:p w:rsidR="00B54491" w:rsidRDefault="00B54491" w:rsidP="00154289">
      <w:pPr>
        <w:jc w:val="center"/>
        <w:rPr>
          <w:b/>
          <w:sz w:val="28"/>
          <w:szCs w:val="28"/>
        </w:rPr>
      </w:pPr>
      <w:r w:rsidRPr="008A3783">
        <w:rPr>
          <w:b/>
          <w:color w:val="000000"/>
          <w:sz w:val="28"/>
          <w:szCs w:val="28"/>
        </w:rPr>
        <w:t xml:space="preserve">к проекту закона </w:t>
      </w:r>
      <w:r w:rsidRPr="006A4C61">
        <w:rPr>
          <w:b/>
          <w:sz w:val="28"/>
          <w:szCs w:val="28"/>
        </w:rPr>
        <w:t>Алтайского края «</w:t>
      </w:r>
      <w:r w:rsidRPr="00B54491">
        <w:rPr>
          <w:b/>
          <w:sz w:val="28"/>
          <w:szCs w:val="28"/>
        </w:rPr>
        <w:t>О</w:t>
      </w:r>
      <w:r w:rsidR="00CF5C1B" w:rsidRPr="00CF5C1B">
        <w:rPr>
          <w:b/>
          <w:sz w:val="28"/>
          <w:szCs w:val="28"/>
        </w:rPr>
        <w:t xml:space="preserve"> </w:t>
      </w:r>
      <w:r w:rsidR="00CF5C1B">
        <w:rPr>
          <w:b/>
          <w:sz w:val="28"/>
          <w:szCs w:val="28"/>
        </w:rPr>
        <w:t>патриотическом воспитании</w:t>
      </w:r>
      <w:r w:rsidR="00154289">
        <w:rPr>
          <w:b/>
          <w:sz w:val="28"/>
          <w:szCs w:val="28"/>
        </w:rPr>
        <w:t xml:space="preserve"> в Алтайском крае</w:t>
      </w:r>
      <w:r w:rsidRPr="006A4C61">
        <w:rPr>
          <w:b/>
          <w:sz w:val="28"/>
          <w:szCs w:val="28"/>
        </w:rPr>
        <w:t>»</w:t>
      </w:r>
    </w:p>
    <w:p w:rsidR="000338FD" w:rsidRDefault="000338FD" w:rsidP="008F575A">
      <w:pPr>
        <w:ind w:firstLine="709"/>
        <w:jc w:val="both"/>
        <w:rPr>
          <w:sz w:val="28"/>
          <w:szCs w:val="28"/>
        </w:rPr>
      </w:pPr>
    </w:p>
    <w:p w:rsidR="000338FD" w:rsidRPr="00CF5C1B" w:rsidRDefault="000338FD" w:rsidP="00B46C74">
      <w:pPr>
        <w:spacing w:line="360" w:lineRule="auto"/>
        <w:ind w:firstLine="709"/>
        <w:jc w:val="both"/>
        <w:rPr>
          <w:sz w:val="28"/>
          <w:szCs w:val="28"/>
        </w:rPr>
      </w:pPr>
    </w:p>
    <w:p w:rsidR="00CF5C1B" w:rsidRPr="00CF5C1B" w:rsidRDefault="00CF5C1B" w:rsidP="00B46C74">
      <w:pPr>
        <w:widowControl w:val="0"/>
        <w:overflowPunct w:val="0"/>
        <w:autoSpaceDE w:val="0"/>
        <w:autoSpaceDN w:val="0"/>
        <w:adjustRightInd w:val="0"/>
        <w:spacing w:line="360" w:lineRule="auto"/>
        <w:ind w:firstLine="711"/>
        <w:jc w:val="both"/>
        <w:rPr>
          <w:sz w:val="28"/>
          <w:szCs w:val="28"/>
        </w:rPr>
      </w:pPr>
      <w:r w:rsidRPr="00CF5C1B">
        <w:rPr>
          <w:sz w:val="28"/>
          <w:szCs w:val="28"/>
        </w:rPr>
        <w:t>Проект закона Алтайского края «О па</w:t>
      </w:r>
      <w:r>
        <w:rPr>
          <w:sz w:val="28"/>
          <w:szCs w:val="28"/>
        </w:rPr>
        <w:t xml:space="preserve">триотическом воспитании граждан </w:t>
      </w:r>
      <w:r w:rsidRPr="00CF5C1B">
        <w:rPr>
          <w:sz w:val="28"/>
          <w:szCs w:val="28"/>
        </w:rPr>
        <w:t>в Алтайском крае» направлен на реализацию одного из важнейших принципов государственной политики - патриотическое воспитание граждан, поскольку патриотизм является нравственной основой жизнеспособности и важным элементом в деле укрепления обороноспособности государства.</w:t>
      </w:r>
    </w:p>
    <w:p w:rsidR="00CF5C1B" w:rsidRPr="00CF5C1B" w:rsidRDefault="00CF5C1B" w:rsidP="00B46C74">
      <w:pPr>
        <w:widowControl w:val="0"/>
        <w:overflowPunct w:val="0"/>
        <w:autoSpaceDE w:val="0"/>
        <w:autoSpaceDN w:val="0"/>
        <w:adjustRightInd w:val="0"/>
        <w:spacing w:line="360" w:lineRule="auto"/>
        <w:ind w:left="20" w:firstLine="711"/>
        <w:jc w:val="both"/>
        <w:rPr>
          <w:sz w:val="28"/>
          <w:szCs w:val="28"/>
        </w:rPr>
      </w:pPr>
      <w:r w:rsidRPr="00CF5C1B">
        <w:rPr>
          <w:sz w:val="28"/>
          <w:szCs w:val="28"/>
        </w:rPr>
        <w:t>Патриотизм неоднократно назывался Президентом Российской Федерации в посланиях Федеральному Собранию Российской Федерации как одна из «базовых консервативных ценностей».</w:t>
      </w:r>
    </w:p>
    <w:p w:rsidR="00CF5C1B" w:rsidRPr="00CF5C1B" w:rsidRDefault="00CF5C1B" w:rsidP="00B46C74">
      <w:pPr>
        <w:widowControl w:val="0"/>
        <w:overflowPunct w:val="0"/>
        <w:autoSpaceDE w:val="0"/>
        <w:autoSpaceDN w:val="0"/>
        <w:adjustRightInd w:val="0"/>
        <w:spacing w:line="360" w:lineRule="auto"/>
        <w:ind w:left="20" w:firstLine="711"/>
        <w:jc w:val="both"/>
        <w:rPr>
          <w:sz w:val="28"/>
          <w:szCs w:val="28"/>
        </w:rPr>
      </w:pPr>
      <w:r w:rsidRPr="00CF5C1B">
        <w:rPr>
          <w:sz w:val="28"/>
          <w:szCs w:val="28"/>
        </w:rPr>
        <w:t>Вместе с тем, до настоящего время в Алтайском крае отсутствует принятый на законодательном уровне комплексный нормативный правовой акт, направленный на регулирование сферы патриотического воспитания граждан.</w:t>
      </w:r>
    </w:p>
    <w:p w:rsidR="00CF5C1B" w:rsidRPr="00CF5C1B" w:rsidRDefault="00CF5C1B" w:rsidP="00B46C74">
      <w:pPr>
        <w:widowControl w:val="0"/>
        <w:overflowPunct w:val="0"/>
        <w:autoSpaceDE w:val="0"/>
        <w:autoSpaceDN w:val="0"/>
        <w:adjustRightInd w:val="0"/>
        <w:spacing w:line="360" w:lineRule="auto"/>
        <w:ind w:left="20" w:firstLine="711"/>
        <w:jc w:val="both"/>
        <w:rPr>
          <w:sz w:val="28"/>
          <w:szCs w:val="28"/>
        </w:rPr>
      </w:pPr>
      <w:r w:rsidRPr="00CF5C1B">
        <w:rPr>
          <w:sz w:val="28"/>
          <w:szCs w:val="28"/>
        </w:rPr>
        <w:t xml:space="preserve">Учитывая вышеуказанное, в целях защиты прав и законных интересов граждан Российской Федерации разработан проект Закона </w:t>
      </w:r>
      <w:r>
        <w:rPr>
          <w:sz w:val="28"/>
          <w:szCs w:val="28"/>
        </w:rPr>
        <w:t xml:space="preserve">Алтайского края </w:t>
      </w:r>
      <w:r w:rsidRPr="00CF5C1B">
        <w:rPr>
          <w:sz w:val="28"/>
          <w:szCs w:val="28"/>
        </w:rPr>
        <w:t xml:space="preserve">«О патриотическом воспитании граждан в </w:t>
      </w:r>
      <w:r>
        <w:rPr>
          <w:sz w:val="28"/>
          <w:szCs w:val="28"/>
        </w:rPr>
        <w:t>Алтайском крае</w:t>
      </w:r>
      <w:r w:rsidRPr="00CF5C1B">
        <w:rPr>
          <w:sz w:val="28"/>
          <w:szCs w:val="28"/>
        </w:rPr>
        <w:t>».</w:t>
      </w:r>
    </w:p>
    <w:p w:rsidR="00CF5C1B" w:rsidRPr="00CF5C1B" w:rsidRDefault="00CF5C1B" w:rsidP="00B46C74">
      <w:pPr>
        <w:widowControl w:val="0"/>
        <w:overflowPunct w:val="0"/>
        <w:autoSpaceDE w:val="0"/>
        <w:autoSpaceDN w:val="0"/>
        <w:adjustRightInd w:val="0"/>
        <w:spacing w:line="360" w:lineRule="auto"/>
        <w:ind w:firstLine="711"/>
        <w:rPr>
          <w:sz w:val="28"/>
          <w:szCs w:val="28"/>
        </w:rPr>
      </w:pPr>
      <w:r w:rsidRPr="00CF5C1B">
        <w:rPr>
          <w:sz w:val="28"/>
          <w:szCs w:val="28"/>
        </w:rPr>
        <w:t>Данный законопроект представляет собой комплексный документ, который определяет:</w:t>
      </w:r>
    </w:p>
    <w:p w:rsidR="00CF5C1B" w:rsidRPr="00CF5C1B" w:rsidRDefault="00CF5C1B" w:rsidP="00B46C7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5C1B">
        <w:rPr>
          <w:sz w:val="28"/>
          <w:szCs w:val="28"/>
        </w:rPr>
        <w:t xml:space="preserve">систему патриотического воспитания граждан в </w:t>
      </w:r>
      <w:r>
        <w:rPr>
          <w:sz w:val="28"/>
          <w:szCs w:val="28"/>
        </w:rPr>
        <w:t>Алтайском крае</w:t>
      </w:r>
      <w:r w:rsidRPr="00CF5C1B">
        <w:rPr>
          <w:sz w:val="28"/>
          <w:szCs w:val="28"/>
        </w:rPr>
        <w:t xml:space="preserve">; </w:t>
      </w:r>
    </w:p>
    <w:p w:rsidR="00CF5C1B" w:rsidRPr="00CF5C1B" w:rsidRDefault="00CF5C1B" w:rsidP="00B46C7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5C1B">
        <w:rPr>
          <w:sz w:val="28"/>
          <w:szCs w:val="28"/>
        </w:rPr>
        <w:t xml:space="preserve">понятия: патриотизм, патриотическое воспитание, военно-патриотическое воспитание, система патриотического воспитания, государственная поддержка патриотического воспитания; </w:t>
      </w:r>
    </w:p>
    <w:p w:rsidR="00CF5C1B" w:rsidRPr="00CF5C1B" w:rsidRDefault="00CF5C1B" w:rsidP="00B46C7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5C1B">
        <w:rPr>
          <w:sz w:val="28"/>
          <w:szCs w:val="28"/>
        </w:rPr>
        <w:t xml:space="preserve">правовые основы патриотического воспитания граждан в </w:t>
      </w:r>
      <w:r>
        <w:rPr>
          <w:sz w:val="28"/>
          <w:szCs w:val="28"/>
        </w:rPr>
        <w:t>Алтайском крае</w:t>
      </w:r>
      <w:r w:rsidRPr="00CF5C1B">
        <w:rPr>
          <w:sz w:val="28"/>
          <w:szCs w:val="28"/>
        </w:rPr>
        <w:t xml:space="preserve">; </w:t>
      </w:r>
    </w:p>
    <w:p w:rsidR="00CF5C1B" w:rsidRPr="00CF5C1B" w:rsidRDefault="00CF5C1B" w:rsidP="00B46C7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5C1B">
        <w:rPr>
          <w:sz w:val="28"/>
          <w:szCs w:val="28"/>
        </w:rPr>
        <w:t xml:space="preserve">цели, задачи и принципы патриотического воспитания граждан в </w:t>
      </w:r>
      <w:r>
        <w:rPr>
          <w:sz w:val="28"/>
          <w:szCs w:val="28"/>
        </w:rPr>
        <w:t>Алтайском крае</w:t>
      </w:r>
      <w:r w:rsidRPr="00CF5C1B">
        <w:rPr>
          <w:sz w:val="28"/>
          <w:szCs w:val="28"/>
        </w:rPr>
        <w:t xml:space="preserve">; </w:t>
      </w:r>
    </w:p>
    <w:p w:rsidR="00CF5C1B" w:rsidRPr="00CF5C1B" w:rsidRDefault="00CF5C1B" w:rsidP="00B46C7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F5C1B">
        <w:rPr>
          <w:sz w:val="28"/>
          <w:szCs w:val="28"/>
        </w:rPr>
        <w:t xml:space="preserve">субъекты правоотношений в сфере патриотического воспитания граждан в </w:t>
      </w:r>
      <w:r>
        <w:rPr>
          <w:sz w:val="28"/>
          <w:szCs w:val="28"/>
        </w:rPr>
        <w:t>Алтайском крае</w:t>
      </w:r>
      <w:r w:rsidRPr="00CF5C1B">
        <w:rPr>
          <w:sz w:val="28"/>
          <w:szCs w:val="28"/>
        </w:rPr>
        <w:t xml:space="preserve">; </w:t>
      </w:r>
    </w:p>
    <w:p w:rsidR="00CF5C1B" w:rsidRPr="00B46C74" w:rsidRDefault="00CF5C1B" w:rsidP="00B46C7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46C74">
        <w:rPr>
          <w:sz w:val="28"/>
          <w:szCs w:val="28"/>
        </w:rPr>
        <w:lastRenderedPageBreak/>
        <w:t>основные направления деятельности и меры государственной поддержки патриотического воспитания граждан в Алтайском крае;</w:t>
      </w:r>
    </w:p>
    <w:p w:rsidR="00CF5C1B" w:rsidRPr="00B46C74" w:rsidRDefault="00CF5C1B" w:rsidP="00B46C7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46C74">
        <w:rPr>
          <w:sz w:val="28"/>
          <w:szCs w:val="28"/>
        </w:rPr>
        <w:t>государственное регулирование и управление в сфере патриотического воспитания граждан в Алтайском крае;</w:t>
      </w:r>
    </w:p>
    <w:p w:rsidR="00CF5C1B" w:rsidRPr="00B46C74" w:rsidRDefault="00CF5C1B" w:rsidP="00B46C7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46C74">
        <w:rPr>
          <w:sz w:val="28"/>
          <w:szCs w:val="28"/>
        </w:rPr>
        <w:t>участие общественных объединений и некоммерческих организаций в патриотическом воспитании граждан в Алтайском крае;</w:t>
      </w:r>
    </w:p>
    <w:p w:rsidR="00CF5C1B" w:rsidRPr="00B46C74" w:rsidRDefault="00CF5C1B" w:rsidP="00B46C7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46C74">
        <w:rPr>
          <w:sz w:val="28"/>
          <w:szCs w:val="28"/>
        </w:rPr>
        <w:t>финансовое и материально-техническое обеспечение системы патриотического воспитания граждан в Алтайском крае.</w:t>
      </w:r>
    </w:p>
    <w:p w:rsidR="00CF5C1B" w:rsidRDefault="00CF5C1B" w:rsidP="00B46C74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6"/>
        <w:jc w:val="both"/>
        <w:rPr>
          <w:sz w:val="28"/>
          <w:szCs w:val="28"/>
        </w:rPr>
      </w:pPr>
      <w:r w:rsidRPr="00CF5C1B">
        <w:rPr>
          <w:sz w:val="28"/>
          <w:szCs w:val="28"/>
        </w:rPr>
        <w:t>Следует отметить, что законы о патриотическом воспитании уже приняты и реализуются в ряде субъектов Российской Федерации: Вологодской, Воронежской, Калужской, Саратовской, Смоленской областях и Краснодарском крае.</w:t>
      </w:r>
    </w:p>
    <w:p w:rsidR="002566D4" w:rsidRPr="002566D4" w:rsidRDefault="002566D4" w:rsidP="002566D4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6"/>
        <w:jc w:val="both"/>
        <w:rPr>
          <w:sz w:val="28"/>
          <w:szCs w:val="28"/>
        </w:rPr>
      </w:pPr>
      <w:r w:rsidRPr="002566D4">
        <w:rPr>
          <w:sz w:val="28"/>
          <w:szCs w:val="28"/>
        </w:rPr>
        <w:t xml:space="preserve">Финансовое и материально-техническое обеспечение системы патриотического воспитания граждан в </w:t>
      </w:r>
      <w:r w:rsidRPr="00B46C74">
        <w:rPr>
          <w:sz w:val="28"/>
          <w:szCs w:val="28"/>
        </w:rPr>
        <w:t>Алтайском крае</w:t>
      </w:r>
      <w:r w:rsidRPr="002566D4">
        <w:rPr>
          <w:sz w:val="28"/>
          <w:szCs w:val="28"/>
        </w:rPr>
        <w:t xml:space="preserve"> осуществляется за счет средств </w:t>
      </w:r>
      <w:r w:rsidR="008137E4">
        <w:rPr>
          <w:sz w:val="28"/>
          <w:szCs w:val="28"/>
        </w:rPr>
        <w:t>краевого</w:t>
      </w:r>
      <w:r w:rsidRPr="002566D4">
        <w:rPr>
          <w:sz w:val="28"/>
          <w:szCs w:val="28"/>
        </w:rPr>
        <w:t xml:space="preserve"> бюджета и иных источников в соответствии с федеральным законодательством и законодательством </w:t>
      </w:r>
      <w:r w:rsidRPr="00B46C74">
        <w:rPr>
          <w:sz w:val="28"/>
          <w:szCs w:val="28"/>
        </w:rPr>
        <w:t>Алтайск</w:t>
      </w:r>
      <w:r w:rsidR="003F5E6D">
        <w:rPr>
          <w:sz w:val="28"/>
          <w:szCs w:val="28"/>
        </w:rPr>
        <w:t>ого</w:t>
      </w:r>
      <w:r w:rsidRPr="00B46C74">
        <w:rPr>
          <w:sz w:val="28"/>
          <w:szCs w:val="28"/>
        </w:rPr>
        <w:t xml:space="preserve"> кра</w:t>
      </w:r>
      <w:r w:rsidR="003F5E6D">
        <w:rPr>
          <w:sz w:val="28"/>
          <w:szCs w:val="28"/>
        </w:rPr>
        <w:t>я</w:t>
      </w:r>
      <w:bookmarkStart w:id="0" w:name="_GoBack"/>
      <w:bookmarkEnd w:id="0"/>
      <w:r w:rsidRPr="002566D4">
        <w:rPr>
          <w:sz w:val="28"/>
          <w:szCs w:val="28"/>
        </w:rPr>
        <w:t>.</w:t>
      </w:r>
    </w:p>
    <w:p w:rsidR="00B54491" w:rsidRDefault="008A5F3D" w:rsidP="008A5F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 рассмотреть законопроект в первом чтении. </w:t>
      </w:r>
    </w:p>
    <w:p w:rsidR="008A5F3D" w:rsidRDefault="008A5F3D" w:rsidP="008A5F3D">
      <w:pPr>
        <w:ind w:firstLine="567"/>
        <w:jc w:val="both"/>
        <w:rPr>
          <w:sz w:val="28"/>
          <w:szCs w:val="28"/>
        </w:rPr>
      </w:pPr>
    </w:p>
    <w:p w:rsidR="008A5F3D" w:rsidRDefault="008A5F3D" w:rsidP="008A5F3D">
      <w:pPr>
        <w:ind w:firstLine="567"/>
        <w:jc w:val="both"/>
        <w:rPr>
          <w:sz w:val="28"/>
          <w:szCs w:val="28"/>
        </w:rPr>
      </w:pPr>
    </w:p>
    <w:p w:rsidR="00B54491" w:rsidRDefault="00B54491" w:rsidP="00B54491">
      <w:pPr>
        <w:ind w:firstLine="720"/>
        <w:jc w:val="both"/>
        <w:rPr>
          <w:sz w:val="28"/>
          <w:szCs w:val="28"/>
        </w:rPr>
      </w:pPr>
    </w:p>
    <w:p w:rsidR="00B54491" w:rsidRDefault="00B54491" w:rsidP="009C00A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 постоянного</w:t>
      </w:r>
    </w:p>
    <w:p w:rsidR="00B54491" w:rsidRDefault="00B54491" w:rsidP="009C00A3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депутатского объединения – фракции</w:t>
      </w:r>
    </w:p>
    <w:p w:rsidR="00B54491" w:rsidRPr="00F8348B" w:rsidRDefault="00B54491" w:rsidP="009C00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«ЛДПР»       </w:t>
      </w:r>
      <w:r w:rsidR="009C00A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                              А.Е. Щукин</w:t>
      </w:r>
    </w:p>
    <w:p w:rsidR="00B54491" w:rsidRDefault="00B54491" w:rsidP="009C00A3">
      <w:pPr>
        <w:jc w:val="both"/>
      </w:pPr>
    </w:p>
    <w:p w:rsidR="00E74988" w:rsidRDefault="009C00A3"/>
    <w:sectPr w:rsidR="00E74988" w:rsidSect="00CF5C1B">
      <w:headerReference w:type="even" r:id="rId7"/>
      <w:headerReference w:type="default" r:id="rId8"/>
      <w:pgSz w:w="11906" w:h="16840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34C" w:rsidRDefault="0021634C">
      <w:r>
        <w:separator/>
      </w:r>
    </w:p>
  </w:endnote>
  <w:endnote w:type="continuationSeparator" w:id="1">
    <w:p w:rsidR="0021634C" w:rsidRDefault="00216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34C" w:rsidRDefault="0021634C">
      <w:r>
        <w:separator/>
      </w:r>
    </w:p>
  </w:footnote>
  <w:footnote w:type="continuationSeparator" w:id="1">
    <w:p w:rsidR="0021634C" w:rsidRDefault="00216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A7B" w:rsidRDefault="004920F8" w:rsidP="00EE17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850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4A7B" w:rsidRDefault="009C00A3" w:rsidP="00EE175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A7B" w:rsidRDefault="004920F8" w:rsidP="00EE17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8501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00A3">
      <w:rPr>
        <w:rStyle w:val="a5"/>
        <w:noProof/>
      </w:rPr>
      <w:t>2</w:t>
    </w:r>
    <w:r>
      <w:rPr>
        <w:rStyle w:val="a5"/>
      </w:rPr>
      <w:fldChar w:fldCharType="end"/>
    </w:r>
  </w:p>
  <w:p w:rsidR="00684A7B" w:rsidRDefault="009C00A3" w:rsidP="00EE175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D9A35E2"/>
    <w:multiLevelType w:val="hybridMultilevel"/>
    <w:tmpl w:val="D088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877F7"/>
    <w:multiLevelType w:val="hybridMultilevel"/>
    <w:tmpl w:val="25D4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491"/>
    <w:rsid w:val="00024B2D"/>
    <w:rsid w:val="000338FD"/>
    <w:rsid w:val="001335F2"/>
    <w:rsid w:val="00142540"/>
    <w:rsid w:val="00154289"/>
    <w:rsid w:val="001B214E"/>
    <w:rsid w:val="0021634C"/>
    <w:rsid w:val="00250144"/>
    <w:rsid w:val="002566D4"/>
    <w:rsid w:val="00272339"/>
    <w:rsid w:val="00376E64"/>
    <w:rsid w:val="003F5E6D"/>
    <w:rsid w:val="004920F8"/>
    <w:rsid w:val="004B6EA4"/>
    <w:rsid w:val="004E260F"/>
    <w:rsid w:val="00576FBD"/>
    <w:rsid w:val="005B17FE"/>
    <w:rsid w:val="005C595A"/>
    <w:rsid w:val="0063051B"/>
    <w:rsid w:val="006525B0"/>
    <w:rsid w:val="00710D1D"/>
    <w:rsid w:val="00743FEC"/>
    <w:rsid w:val="007A5F65"/>
    <w:rsid w:val="008137E4"/>
    <w:rsid w:val="008A5F3D"/>
    <w:rsid w:val="008D1D6A"/>
    <w:rsid w:val="008F575A"/>
    <w:rsid w:val="00904A10"/>
    <w:rsid w:val="0094493C"/>
    <w:rsid w:val="009A3DB9"/>
    <w:rsid w:val="009A7C3A"/>
    <w:rsid w:val="009B6C20"/>
    <w:rsid w:val="009C00A3"/>
    <w:rsid w:val="00A532E4"/>
    <w:rsid w:val="00A57753"/>
    <w:rsid w:val="00A8501C"/>
    <w:rsid w:val="00AA6B68"/>
    <w:rsid w:val="00AB2FD4"/>
    <w:rsid w:val="00AD7B75"/>
    <w:rsid w:val="00B46C74"/>
    <w:rsid w:val="00B54491"/>
    <w:rsid w:val="00BE0984"/>
    <w:rsid w:val="00CC1112"/>
    <w:rsid w:val="00CF5C1B"/>
    <w:rsid w:val="00D12772"/>
    <w:rsid w:val="00D4779B"/>
    <w:rsid w:val="00DC1F4B"/>
    <w:rsid w:val="00DC6281"/>
    <w:rsid w:val="00DD4922"/>
    <w:rsid w:val="00DE1838"/>
    <w:rsid w:val="00E27BE8"/>
    <w:rsid w:val="00EB346B"/>
    <w:rsid w:val="00EE32FE"/>
    <w:rsid w:val="00F41A40"/>
    <w:rsid w:val="00FF0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4B2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44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544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54491"/>
  </w:style>
  <w:style w:type="character" w:customStyle="1" w:styleId="a6">
    <w:name w:val="Гипертекстовая ссылка"/>
    <w:basedOn w:val="a0"/>
    <w:uiPriority w:val="99"/>
    <w:rsid w:val="004B6EA4"/>
    <w:rPr>
      <w:rFonts w:cs="Times New Roman"/>
      <w:color w:val="106BBE"/>
    </w:rPr>
  </w:style>
  <w:style w:type="paragraph" w:styleId="a7">
    <w:name w:val="Normal (Web)"/>
    <w:basedOn w:val="a"/>
    <w:uiPriority w:val="99"/>
    <w:semiHidden/>
    <w:unhideWhenUsed/>
    <w:rsid w:val="00A532E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532E4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024B2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024B2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a">
    <w:name w:val="List Paragraph"/>
    <w:basedOn w:val="a"/>
    <w:uiPriority w:val="34"/>
    <w:qFormat/>
    <w:rsid w:val="00B46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alpeeva</dc:creator>
  <cp:keywords/>
  <dc:description/>
  <cp:lastModifiedBy>sugatova</cp:lastModifiedBy>
  <cp:revision>55</cp:revision>
  <dcterms:created xsi:type="dcterms:W3CDTF">2014-06-03T04:21:00Z</dcterms:created>
  <dcterms:modified xsi:type="dcterms:W3CDTF">2015-08-17T08:42:00Z</dcterms:modified>
</cp:coreProperties>
</file>